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2990D" w14:textId="1743DF7E" w:rsidR="00A12EDD" w:rsidRDefault="0084109A">
      <w:pPr>
        <w:rPr>
          <w:b/>
          <w:bCs/>
          <w:sz w:val="28"/>
          <w:szCs w:val="28"/>
        </w:rPr>
      </w:pPr>
      <w:r>
        <w:rPr>
          <w:b/>
          <w:bCs/>
          <w:sz w:val="28"/>
          <w:szCs w:val="28"/>
        </w:rPr>
        <w:t>Highway Matters -March 2020</w:t>
      </w:r>
    </w:p>
    <w:p w14:paraId="1F16E10C" w14:textId="7174FD14" w:rsidR="006E3139" w:rsidRDefault="00797100">
      <w:pPr>
        <w:rPr>
          <w:sz w:val="24"/>
          <w:szCs w:val="24"/>
        </w:rPr>
      </w:pPr>
      <w:r>
        <w:rPr>
          <w:sz w:val="24"/>
          <w:szCs w:val="24"/>
        </w:rPr>
        <w:t>T</w:t>
      </w:r>
      <w:r w:rsidR="0084109A">
        <w:rPr>
          <w:sz w:val="24"/>
          <w:szCs w:val="24"/>
        </w:rPr>
        <w:t xml:space="preserve">raffic Implementation Group (TIG) </w:t>
      </w:r>
      <w:r>
        <w:rPr>
          <w:sz w:val="24"/>
          <w:szCs w:val="24"/>
        </w:rPr>
        <w:t>progress has been very slow against our</w:t>
      </w:r>
      <w:r w:rsidR="0084109A">
        <w:rPr>
          <w:sz w:val="24"/>
          <w:szCs w:val="24"/>
        </w:rPr>
        <w:t xml:space="preserve"> Alkham Parish Council</w:t>
      </w:r>
      <w:r>
        <w:rPr>
          <w:sz w:val="24"/>
          <w:szCs w:val="24"/>
        </w:rPr>
        <w:t xml:space="preserve"> </w:t>
      </w:r>
      <w:r w:rsidR="0084109A">
        <w:rPr>
          <w:sz w:val="24"/>
          <w:szCs w:val="24"/>
        </w:rPr>
        <w:t>(A</w:t>
      </w:r>
      <w:r w:rsidR="00282559">
        <w:rPr>
          <w:sz w:val="24"/>
          <w:szCs w:val="24"/>
        </w:rPr>
        <w:t>PC</w:t>
      </w:r>
      <w:r w:rsidR="0084109A">
        <w:rPr>
          <w:sz w:val="24"/>
          <w:szCs w:val="24"/>
        </w:rPr>
        <w:t>)</w:t>
      </w:r>
      <w:r w:rsidR="00282559">
        <w:rPr>
          <w:sz w:val="24"/>
          <w:szCs w:val="24"/>
        </w:rPr>
        <w:t xml:space="preserve"> </w:t>
      </w:r>
      <w:r>
        <w:rPr>
          <w:sz w:val="24"/>
          <w:szCs w:val="24"/>
        </w:rPr>
        <w:t>agreed schedule, set back in late 2018 and continuing into 2019. It was only in Nov 2019</w:t>
      </w:r>
      <w:r w:rsidR="00282559">
        <w:rPr>
          <w:sz w:val="24"/>
          <w:szCs w:val="24"/>
        </w:rPr>
        <w:t>,</w:t>
      </w:r>
      <w:r>
        <w:rPr>
          <w:sz w:val="24"/>
          <w:szCs w:val="24"/>
        </w:rPr>
        <w:t xml:space="preserve"> </w:t>
      </w:r>
      <w:r w:rsidR="00282559">
        <w:rPr>
          <w:sz w:val="24"/>
          <w:szCs w:val="24"/>
        </w:rPr>
        <w:t>after more than a year of a lack of response from KCC</w:t>
      </w:r>
      <w:r w:rsidR="00F03564">
        <w:rPr>
          <w:sz w:val="24"/>
          <w:szCs w:val="24"/>
        </w:rPr>
        <w:t xml:space="preserve"> to </w:t>
      </w:r>
      <w:r w:rsidR="0084109A">
        <w:rPr>
          <w:sz w:val="24"/>
          <w:szCs w:val="24"/>
        </w:rPr>
        <w:t>A</w:t>
      </w:r>
      <w:r w:rsidR="00F03564">
        <w:rPr>
          <w:sz w:val="24"/>
          <w:szCs w:val="24"/>
        </w:rPr>
        <w:t xml:space="preserve">PC correspondence </w:t>
      </w:r>
      <w:r>
        <w:rPr>
          <w:sz w:val="24"/>
          <w:szCs w:val="24"/>
        </w:rPr>
        <w:t>that</w:t>
      </w:r>
      <w:r w:rsidR="0084109A">
        <w:rPr>
          <w:sz w:val="24"/>
          <w:szCs w:val="24"/>
        </w:rPr>
        <w:t xml:space="preserve"> A</w:t>
      </w:r>
      <w:r w:rsidR="00282559">
        <w:rPr>
          <w:sz w:val="24"/>
          <w:szCs w:val="24"/>
        </w:rPr>
        <w:t xml:space="preserve">PC </w:t>
      </w:r>
      <w:r w:rsidR="00F03564">
        <w:rPr>
          <w:sz w:val="24"/>
          <w:szCs w:val="24"/>
        </w:rPr>
        <w:t xml:space="preserve">tried a different approach and </w:t>
      </w:r>
      <w:r w:rsidR="00282559">
        <w:rPr>
          <w:sz w:val="24"/>
          <w:szCs w:val="24"/>
        </w:rPr>
        <w:t xml:space="preserve">were able </w:t>
      </w:r>
      <w:r>
        <w:rPr>
          <w:sz w:val="24"/>
          <w:szCs w:val="24"/>
        </w:rPr>
        <w:t>to get support from our ward councillor and</w:t>
      </w:r>
      <w:r w:rsidR="00BC793B">
        <w:rPr>
          <w:sz w:val="24"/>
          <w:szCs w:val="24"/>
        </w:rPr>
        <w:t xml:space="preserve"> </w:t>
      </w:r>
      <w:r w:rsidR="00282559">
        <w:rPr>
          <w:sz w:val="24"/>
          <w:szCs w:val="24"/>
        </w:rPr>
        <w:t>local</w:t>
      </w:r>
      <w:r>
        <w:rPr>
          <w:sz w:val="24"/>
          <w:szCs w:val="24"/>
        </w:rPr>
        <w:t xml:space="preserve"> MP</w:t>
      </w:r>
      <w:r w:rsidR="00F03564">
        <w:rPr>
          <w:sz w:val="24"/>
          <w:szCs w:val="24"/>
        </w:rPr>
        <w:t>,</w:t>
      </w:r>
      <w:r w:rsidR="00975705">
        <w:rPr>
          <w:sz w:val="24"/>
          <w:szCs w:val="24"/>
        </w:rPr>
        <w:t xml:space="preserve"> </w:t>
      </w:r>
      <w:r w:rsidR="00B445EC">
        <w:rPr>
          <w:sz w:val="24"/>
          <w:szCs w:val="24"/>
        </w:rPr>
        <w:t xml:space="preserve">both </w:t>
      </w:r>
      <w:r w:rsidR="00975705">
        <w:rPr>
          <w:sz w:val="24"/>
          <w:szCs w:val="24"/>
        </w:rPr>
        <w:t>appreciating Alkham residents traffic concerns and lack of progress towards resolution.</w:t>
      </w:r>
      <w:r w:rsidR="00B07273">
        <w:rPr>
          <w:sz w:val="24"/>
          <w:szCs w:val="24"/>
        </w:rPr>
        <w:t xml:space="preserve"> </w:t>
      </w:r>
      <w:r w:rsidR="00975705">
        <w:rPr>
          <w:sz w:val="24"/>
          <w:szCs w:val="24"/>
        </w:rPr>
        <w:t>A</w:t>
      </w:r>
      <w:r w:rsidR="00BC793B">
        <w:rPr>
          <w:sz w:val="24"/>
          <w:szCs w:val="24"/>
        </w:rPr>
        <w:t>dditional advice from the cabinet member for transport</w:t>
      </w:r>
      <w:r w:rsidR="00975705">
        <w:rPr>
          <w:sz w:val="24"/>
          <w:szCs w:val="24"/>
        </w:rPr>
        <w:t>,</w:t>
      </w:r>
      <w:r w:rsidR="00BC793B">
        <w:rPr>
          <w:sz w:val="24"/>
          <w:szCs w:val="24"/>
        </w:rPr>
        <w:t xml:space="preserve"> who was in receipt of a copy of the </w:t>
      </w:r>
      <w:r w:rsidR="005C4892">
        <w:rPr>
          <w:sz w:val="24"/>
          <w:szCs w:val="24"/>
        </w:rPr>
        <w:t>Traffic Action Group (</w:t>
      </w:r>
      <w:r w:rsidR="00BC793B">
        <w:rPr>
          <w:sz w:val="24"/>
          <w:szCs w:val="24"/>
        </w:rPr>
        <w:t>TAG</w:t>
      </w:r>
      <w:r w:rsidR="005C4892">
        <w:rPr>
          <w:sz w:val="24"/>
          <w:szCs w:val="24"/>
        </w:rPr>
        <w:t>)</w:t>
      </w:r>
      <w:r w:rsidR="00BC793B">
        <w:rPr>
          <w:sz w:val="24"/>
          <w:szCs w:val="24"/>
        </w:rPr>
        <w:t xml:space="preserve"> report</w:t>
      </w:r>
      <w:r w:rsidR="00975705">
        <w:rPr>
          <w:sz w:val="24"/>
          <w:szCs w:val="24"/>
        </w:rPr>
        <w:t>, was received following</w:t>
      </w:r>
      <w:r w:rsidR="00F03564">
        <w:rPr>
          <w:sz w:val="24"/>
          <w:szCs w:val="24"/>
        </w:rPr>
        <w:t xml:space="preserve"> his </w:t>
      </w:r>
      <w:r w:rsidR="00975705">
        <w:rPr>
          <w:sz w:val="24"/>
          <w:szCs w:val="24"/>
        </w:rPr>
        <w:t>involvement by our MP</w:t>
      </w:r>
      <w:r w:rsidR="00BC793B">
        <w:rPr>
          <w:sz w:val="24"/>
          <w:szCs w:val="24"/>
        </w:rPr>
        <w:t>. KCC were also requested to provide both the cost and feasibility of possible measure</w:t>
      </w:r>
      <w:r w:rsidR="00F03564">
        <w:rPr>
          <w:sz w:val="24"/>
          <w:szCs w:val="24"/>
        </w:rPr>
        <w:t>s</w:t>
      </w:r>
      <w:r w:rsidR="00BC793B">
        <w:rPr>
          <w:sz w:val="24"/>
          <w:szCs w:val="24"/>
        </w:rPr>
        <w:t xml:space="preserve"> detailed in the TAG report. </w:t>
      </w:r>
      <w:r>
        <w:rPr>
          <w:i/>
          <w:iCs/>
          <w:sz w:val="24"/>
          <w:szCs w:val="24"/>
        </w:rPr>
        <w:t xml:space="preserve"> </w:t>
      </w:r>
      <w:r w:rsidR="006E3139">
        <w:rPr>
          <w:sz w:val="24"/>
          <w:szCs w:val="24"/>
        </w:rPr>
        <w:t xml:space="preserve"> </w:t>
      </w:r>
    </w:p>
    <w:p w14:paraId="220D756D" w14:textId="605AC1A9" w:rsidR="00896E3B" w:rsidRDefault="00B445EC">
      <w:pPr>
        <w:rPr>
          <w:sz w:val="24"/>
          <w:szCs w:val="24"/>
        </w:rPr>
      </w:pPr>
      <w:r>
        <w:rPr>
          <w:sz w:val="24"/>
          <w:szCs w:val="24"/>
        </w:rPr>
        <w:t>The overall outcome has been KCC offering out a Highways Improvement Plan (HIP) initiative to PC as an opportunity to try and get TAG</w:t>
      </w:r>
      <w:r w:rsidR="00896E3B">
        <w:rPr>
          <w:sz w:val="24"/>
          <w:szCs w:val="24"/>
        </w:rPr>
        <w:t xml:space="preserve"> priorities delivered. The TIG team </w:t>
      </w:r>
      <w:r w:rsidR="00E61C33">
        <w:rPr>
          <w:sz w:val="24"/>
          <w:szCs w:val="24"/>
        </w:rPr>
        <w:t>were involved</w:t>
      </w:r>
      <w:r w:rsidR="00896E3B">
        <w:rPr>
          <w:sz w:val="24"/>
          <w:szCs w:val="24"/>
        </w:rPr>
        <w:t xml:space="preserve"> in the consultation process</w:t>
      </w:r>
      <w:r w:rsidR="0084109A">
        <w:rPr>
          <w:sz w:val="24"/>
          <w:szCs w:val="24"/>
        </w:rPr>
        <w:t xml:space="preserve"> with APC and </w:t>
      </w:r>
      <w:r w:rsidR="00896E3B">
        <w:rPr>
          <w:sz w:val="24"/>
          <w:szCs w:val="24"/>
        </w:rPr>
        <w:t>the team views and comments were reported back and included in the circulated draft.</w:t>
      </w:r>
    </w:p>
    <w:p w14:paraId="4E3D37D3" w14:textId="18213328" w:rsidR="0021728F" w:rsidRDefault="0084109A">
      <w:pPr>
        <w:rPr>
          <w:sz w:val="24"/>
          <w:szCs w:val="24"/>
        </w:rPr>
      </w:pPr>
      <w:r>
        <w:rPr>
          <w:sz w:val="24"/>
          <w:szCs w:val="24"/>
        </w:rPr>
        <w:t>A</w:t>
      </w:r>
      <w:r w:rsidR="00896E3B">
        <w:rPr>
          <w:sz w:val="24"/>
          <w:szCs w:val="24"/>
        </w:rPr>
        <w:t xml:space="preserve">PC are currently negotiating the </w:t>
      </w:r>
      <w:r w:rsidR="0021728F">
        <w:rPr>
          <w:sz w:val="24"/>
          <w:szCs w:val="24"/>
        </w:rPr>
        <w:t xml:space="preserve">submitted </w:t>
      </w:r>
      <w:r w:rsidR="00896E3B">
        <w:rPr>
          <w:sz w:val="24"/>
          <w:szCs w:val="24"/>
        </w:rPr>
        <w:t>HIP direct with the K</w:t>
      </w:r>
      <w:r w:rsidR="00E61C33">
        <w:rPr>
          <w:sz w:val="24"/>
          <w:szCs w:val="24"/>
        </w:rPr>
        <w:t xml:space="preserve">CC </w:t>
      </w:r>
      <w:r w:rsidR="00896E3B">
        <w:rPr>
          <w:sz w:val="24"/>
          <w:szCs w:val="24"/>
        </w:rPr>
        <w:t>Scheme Planning and Delivery Team</w:t>
      </w:r>
      <w:r w:rsidR="001F1606">
        <w:rPr>
          <w:sz w:val="24"/>
          <w:szCs w:val="24"/>
        </w:rPr>
        <w:t xml:space="preserve">. </w:t>
      </w:r>
    </w:p>
    <w:p w14:paraId="146D482E" w14:textId="1D541342" w:rsidR="00B445EC" w:rsidRDefault="006A3185">
      <w:pPr>
        <w:rPr>
          <w:sz w:val="24"/>
          <w:szCs w:val="24"/>
        </w:rPr>
      </w:pPr>
      <w:r>
        <w:rPr>
          <w:sz w:val="24"/>
          <w:szCs w:val="24"/>
        </w:rPr>
        <w:t>A verbal summary report of the HIP progress and initial KCC response was given at the last PC meeting</w:t>
      </w:r>
      <w:r w:rsidR="0064549B">
        <w:rPr>
          <w:sz w:val="24"/>
          <w:szCs w:val="24"/>
        </w:rPr>
        <w:t>.</w:t>
      </w:r>
      <w:r>
        <w:rPr>
          <w:sz w:val="24"/>
          <w:szCs w:val="24"/>
        </w:rPr>
        <w:t xml:space="preserve"> </w:t>
      </w:r>
    </w:p>
    <w:p w14:paraId="3049186D" w14:textId="1FB835BE" w:rsidR="00AD34D2" w:rsidRDefault="00AD34D2">
      <w:pPr>
        <w:rPr>
          <w:sz w:val="24"/>
          <w:szCs w:val="24"/>
        </w:rPr>
      </w:pPr>
      <w:r>
        <w:rPr>
          <w:sz w:val="24"/>
          <w:szCs w:val="24"/>
        </w:rPr>
        <w:t xml:space="preserve">The next step is for </w:t>
      </w:r>
      <w:r w:rsidR="0064549B">
        <w:rPr>
          <w:sz w:val="24"/>
          <w:szCs w:val="24"/>
        </w:rPr>
        <w:t>A</w:t>
      </w:r>
      <w:r>
        <w:rPr>
          <w:sz w:val="24"/>
          <w:szCs w:val="24"/>
        </w:rPr>
        <w:t>PC to review the</w:t>
      </w:r>
      <w:r w:rsidR="0064549B">
        <w:rPr>
          <w:sz w:val="24"/>
          <w:szCs w:val="24"/>
        </w:rPr>
        <w:t xml:space="preserve"> </w:t>
      </w:r>
      <w:r w:rsidR="005C4892">
        <w:rPr>
          <w:sz w:val="24"/>
          <w:szCs w:val="24"/>
        </w:rPr>
        <w:t xml:space="preserve">complete report </w:t>
      </w:r>
      <w:r>
        <w:rPr>
          <w:sz w:val="24"/>
          <w:szCs w:val="24"/>
        </w:rPr>
        <w:t xml:space="preserve">from KCC and discuss and decide the best way forward for the negotiating </w:t>
      </w:r>
      <w:r w:rsidR="0064549B">
        <w:rPr>
          <w:sz w:val="24"/>
          <w:szCs w:val="24"/>
        </w:rPr>
        <w:t>A</w:t>
      </w:r>
      <w:r>
        <w:rPr>
          <w:sz w:val="24"/>
          <w:szCs w:val="24"/>
        </w:rPr>
        <w:t>PC team.</w:t>
      </w:r>
      <w:r w:rsidR="00E61C33">
        <w:rPr>
          <w:sz w:val="24"/>
          <w:szCs w:val="24"/>
        </w:rPr>
        <w:t xml:space="preserve"> </w:t>
      </w:r>
      <w:r w:rsidR="005C4892">
        <w:rPr>
          <w:sz w:val="24"/>
          <w:szCs w:val="24"/>
        </w:rPr>
        <w:t>The complete report will include the traffic survey data collected by KCC, anticipated to be available early Spring. That data will be crucial in determining the best way forward for the submitted APC HIP.</w:t>
      </w:r>
      <w:r w:rsidR="00E61C33">
        <w:rPr>
          <w:sz w:val="24"/>
          <w:szCs w:val="24"/>
        </w:rPr>
        <w:t xml:space="preserve"> </w:t>
      </w:r>
    </w:p>
    <w:p w14:paraId="1711C300" w14:textId="17C72F4B" w:rsidR="004160D0" w:rsidRDefault="004160D0">
      <w:pPr>
        <w:rPr>
          <w:sz w:val="24"/>
          <w:szCs w:val="24"/>
        </w:rPr>
      </w:pPr>
      <w:r>
        <w:rPr>
          <w:sz w:val="24"/>
          <w:szCs w:val="24"/>
        </w:rPr>
        <w:t xml:space="preserve">Given the current status of </w:t>
      </w:r>
      <w:r w:rsidR="005C4892">
        <w:rPr>
          <w:sz w:val="24"/>
          <w:szCs w:val="24"/>
        </w:rPr>
        <w:t>Alkham highway matters,</w:t>
      </w:r>
      <w:r>
        <w:rPr>
          <w:sz w:val="24"/>
          <w:szCs w:val="24"/>
        </w:rPr>
        <w:t xml:space="preserve"> </w:t>
      </w:r>
      <w:r w:rsidR="00DC538E">
        <w:rPr>
          <w:sz w:val="24"/>
          <w:szCs w:val="24"/>
        </w:rPr>
        <w:t xml:space="preserve">with the responsibility for negotiation and delivery </w:t>
      </w:r>
      <w:r w:rsidR="00CF17FF">
        <w:rPr>
          <w:sz w:val="24"/>
          <w:szCs w:val="24"/>
        </w:rPr>
        <w:t xml:space="preserve">now </w:t>
      </w:r>
      <w:r w:rsidR="00DC538E">
        <w:rPr>
          <w:sz w:val="24"/>
          <w:szCs w:val="24"/>
        </w:rPr>
        <w:t xml:space="preserve">within the remit of </w:t>
      </w:r>
      <w:r w:rsidR="006D5B47">
        <w:rPr>
          <w:sz w:val="24"/>
          <w:szCs w:val="24"/>
        </w:rPr>
        <w:t>A</w:t>
      </w:r>
      <w:r w:rsidR="00DC538E">
        <w:rPr>
          <w:sz w:val="24"/>
          <w:szCs w:val="24"/>
        </w:rPr>
        <w:t xml:space="preserve">PC, </w:t>
      </w:r>
      <w:r w:rsidR="006D5B47">
        <w:rPr>
          <w:sz w:val="24"/>
          <w:szCs w:val="24"/>
        </w:rPr>
        <w:t>the TIG role has been fully delivered under its current TOR’s.</w:t>
      </w:r>
      <w:r w:rsidR="00DC538E">
        <w:rPr>
          <w:sz w:val="24"/>
          <w:szCs w:val="24"/>
        </w:rPr>
        <w:t xml:space="preserve"> </w:t>
      </w:r>
      <w:r>
        <w:rPr>
          <w:sz w:val="24"/>
          <w:szCs w:val="24"/>
        </w:rPr>
        <w:t xml:space="preserve">  </w:t>
      </w:r>
    </w:p>
    <w:p w14:paraId="21B7137A" w14:textId="514CAF0F" w:rsidR="00B07273" w:rsidRDefault="001F1606">
      <w:pPr>
        <w:rPr>
          <w:sz w:val="24"/>
          <w:szCs w:val="24"/>
        </w:rPr>
      </w:pPr>
      <w:r>
        <w:rPr>
          <w:sz w:val="24"/>
          <w:szCs w:val="24"/>
        </w:rPr>
        <w:t>M</w:t>
      </w:r>
      <w:r w:rsidR="00754055">
        <w:rPr>
          <w:sz w:val="24"/>
          <w:szCs w:val="24"/>
        </w:rPr>
        <w:t>FH</w:t>
      </w:r>
      <w:r>
        <w:rPr>
          <w:sz w:val="24"/>
          <w:szCs w:val="24"/>
        </w:rPr>
        <w:t xml:space="preserve"> </w:t>
      </w:r>
    </w:p>
    <w:p w14:paraId="05E4A493" w14:textId="229319CA" w:rsidR="00754055" w:rsidRDefault="00754055">
      <w:pPr>
        <w:rPr>
          <w:sz w:val="24"/>
          <w:szCs w:val="24"/>
        </w:rPr>
      </w:pPr>
      <w:r>
        <w:rPr>
          <w:sz w:val="24"/>
          <w:szCs w:val="24"/>
        </w:rPr>
        <w:t>TIG Team</w:t>
      </w:r>
    </w:p>
    <w:p w14:paraId="264D8D46" w14:textId="77777777" w:rsidR="008D0F2B" w:rsidRPr="008D0F2B" w:rsidRDefault="008D0F2B">
      <w:pPr>
        <w:rPr>
          <w:sz w:val="24"/>
          <w:szCs w:val="24"/>
        </w:rPr>
      </w:pPr>
    </w:p>
    <w:sectPr w:rsidR="008D0F2B" w:rsidRPr="008D0F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F2B"/>
    <w:rsid w:val="001F1606"/>
    <w:rsid w:val="0021728F"/>
    <w:rsid w:val="00282559"/>
    <w:rsid w:val="004160D0"/>
    <w:rsid w:val="005C4892"/>
    <w:rsid w:val="0064549B"/>
    <w:rsid w:val="006A3185"/>
    <w:rsid w:val="006D5B47"/>
    <w:rsid w:val="006E3139"/>
    <w:rsid w:val="00754055"/>
    <w:rsid w:val="00797100"/>
    <w:rsid w:val="0084109A"/>
    <w:rsid w:val="00896E3B"/>
    <w:rsid w:val="008D0F2B"/>
    <w:rsid w:val="00975705"/>
    <w:rsid w:val="00A12EDD"/>
    <w:rsid w:val="00AD34D2"/>
    <w:rsid w:val="00B07273"/>
    <w:rsid w:val="00B445EC"/>
    <w:rsid w:val="00BC793B"/>
    <w:rsid w:val="00CF17FF"/>
    <w:rsid w:val="00DC538E"/>
    <w:rsid w:val="00E61C33"/>
    <w:rsid w:val="00F03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52CD"/>
  <w15:chartTrackingRefBased/>
  <w15:docId w15:val="{DB0710D7-8A1B-46CC-B732-B0B68EE7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25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Hibbert</dc:creator>
  <cp:keywords/>
  <dc:description/>
  <cp:lastModifiedBy>Margaret Hibbert</cp:lastModifiedBy>
  <cp:revision>4</cp:revision>
  <cp:lastPrinted>2020-02-17T13:19:00Z</cp:lastPrinted>
  <dcterms:created xsi:type="dcterms:W3CDTF">2020-03-02T11:05:00Z</dcterms:created>
  <dcterms:modified xsi:type="dcterms:W3CDTF">2021-05-18T16:26:00Z</dcterms:modified>
</cp:coreProperties>
</file>